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Herr/Frau/Firma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Straße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Postleitzahl</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jc w:val="right"/>
        <w:rPr>
          <w:rFonts w:ascii="Arial" w:cs="Arial" w:eastAsia="Arial" w:hAnsi="Arial"/>
        </w:rPr>
      </w:pPr>
      <w:r w:rsidDel="00000000" w:rsidR="00000000" w:rsidRPr="00000000">
        <w:rPr>
          <w:rFonts w:ascii="Arial" w:cs="Arial" w:eastAsia="Arial" w:hAnsi="Arial"/>
          <w:rtl w:val="0"/>
        </w:rPr>
        <w:tab/>
        <w:tab/>
        <w:tab/>
        <w:t xml:space="preserve">Stadt, den XX.XX.20XX</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t xml:space="preserve">Abmahnung wegen Nichterscheinens</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Sehr geehrter Herr/Frau Nachname,</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zu unserem Bedauern mussten wir feststellen, dass Sie am XX.XX.202X unentschuldigt nicht zur Arbeit erschienen sind, ohne hierfür eine Begründung anzugeben und ihren Arbeitgeber darüber in Kenntnis zu setzen.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Das Nichterscheinen hat leider zu einer Störung im Betriebsablauf und zu Kapazitätsverschiebungen geführt.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Wir weisen Sie darauf hin, dass Sie gemäß Ihren arbeitsrechtlichen Pflichten verpflichtet sind, bei Krankheit oder Nichterscheinen die Zuständigen darüber in Kenntnis zu setzen. Sollte sich ein solcher Vorfall wieder ereignen, behalten wir uns vor eine verhaltensbedingte Kündigung des Arbeitsverhältnisses auszusprechen. Eine Durchschrift der Abmahnung legen wir Ihrer Personalakte bei.</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Mit freundlichen Grüßen</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Position</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A70CED"/>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A70CED"/>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A70CED"/>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A70CED"/>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A70CED"/>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A70CED"/>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A70CED"/>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A70CED"/>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A70CED"/>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A70CED"/>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A70CED"/>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A70CED"/>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A70CED"/>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A70CED"/>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A70CED"/>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A70CED"/>
    <w:rPr>
      <w:i w:val="1"/>
      <w:iCs w:val="1"/>
      <w:color w:val="404040" w:themeColor="text1" w:themeTint="0000BF"/>
    </w:rPr>
  </w:style>
  <w:style w:type="paragraph" w:styleId="Listenabsatz">
    <w:name w:val="List Paragraph"/>
    <w:basedOn w:val="Standard"/>
    <w:uiPriority w:val="34"/>
    <w:qFormat w:val="1"/>
    <w:rsid w:val="00A70CED"/>
    <w:pPr>
      <w:ind w:left="720"/>
      <w:contextualSpacing w:val="1"/>
    </w:pPr>
  </w:style>
  <w:style w:type="character" w:styleId="IntensiveHervorhebung">
    <w:name w:val="Intense Emphasis"/>
    <w:basedOn w:val="Absatz-Standardschriftart"/>
    <w:uiPriority w:val="21"/>
    <w:qFormat w:val="1"/>
    <w:rsid w:val="00A70CED"/>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A70CE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A70CED"/>
    <w:rPr>
      <w:i w:val="1"/>
      <w:iCs w:val="1"/>
      <w:color w:val="0f4761" w:themeColor="accent1" w:themeShade="0000BF"/>
    </w:rPr>
  </w:style>
  <w:style w:type="character" w:styleId="IntensiverVerweis">
    <w:name w:val="Intense Reference"/>
    <w:basedOn w:val="Absatz-Standardschriftart"/>
    <w:uiPriority w:val="32"/>
    <w:qFormat w:val="1"/>
    <w:rsid w:val="00A70CED"/>
    <w:rPr>
      <w:b w:val="1"/>
      <w:bCs w:val="1"/>
      <w:smallCaps w:val="1"/>
      <w:color w:val="0f4761" w:themeColor="accent1" w:themeShade="0000BF"/>
      <w:spacing w:val="5"/>
    </w:rPr>
  </w:style>
  <w:style w:type="paragraph" w:styleId="BERSCHRIFTROTTT5" w:customStyle="1">
    <w:name w:val="ÜBERSCHRIFT ROT TT 5"/>
    <w:aliases w:val="5pt"/>
    <w:basedOn w:val="Standard"/>
    <w:uiPriority w:val="99"/>
    <w:rsid w:val="00A70CED"/>
    <w:pPr>
      <w:autoSpaceDE w:val="0"/>
      <w:autoSpaceDN w:val="0"/>
      <w:adjustRightInd w:val="0"/>
      <w:spacing w:after="0" w:line="288" w:lineRule="auto"/>
      <w:textAlignment w:val="center"/>
    </w:pPr>
    <w:rPr>
      <w:rFonts w:ascii="ABC Diatype Extended" w:cs="ABC Diatype Extended" w:hAnsi="ABC Diatype Extended"/>
      <w:b w:val="1"/>
      <w:bCs w:val="1"/>
      <w:caps w:val="1"/>
      <w:color w:val="cf2d2d"/>
      <w:kern w:val="0"/>
      <w:sz w:val="14"/>
      <w:szCs w:val="1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7wR4R7AR7GiK9ZsOCcqgRdRvw==">CgMxLjA4AHIhMVR4SU15VkNpTWJNMUNxTG4zd1FOSnpvR3JaLUN6VHFa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2025-10-21T12:42:00Z</dcterms:created>
  <dc:creator>Alina Stern</dc:creator>
</cp:coreProperties>
</file>